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078225D8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98480C">
        <w:rPr>
          <w:sz w:val="22"/>
          <w:szCs w:val="22"/>
        </w:rPr>
        <w:t xml:space="preserve">Tuesday, </w:t>
      </w:r>
      <w:r w:rsidR="004E5CA6">
        <w:rPr>
          <w:sz w:val="22"/>
          <w:szCs w:val="22"/>
        </w:rPr>
        <w:t>December</w:t>
      </w:r>
      <w:r w:rsidR="00A86D8D">
        <w:rPr>
          <w:sz w:val="22"/>
          <w:szCs w:val="22"/>
        </w:rPr>
        <w:t xml:space="preserve"> 10,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707FA23A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6B7F6FEC" w14:textId="4EB6E339" w:rsidR="00203FC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937EBF4" w14:textId="08A7933D" w:rsidR="00E74C3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Cedar Park, 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784F003C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</w:t>
      </w:r>
      <w:r w:rsidR="00A86D8D">
        <w:rPr>
          <w:szCs w:val="24"/>
        </w:rPr>
        <w:t>00pm</w:t>
      </w:r>
      <w:r w:rsidR="00831229" w:rsidRPr="00A45E88">
        <w:rPr>
          <w:szCs w:val="24"/>
        </w:rPr>
        <w:t>.</w:t>
      </w:r>
    </w:p>
    <w:p w14:paraId="0F5C7163" w14:textId="72E2F5AC" w:rsidR="009C42A4" w:rsidRPr="00D27E33" w:rsidRDefault="00C26040" w:rsidP="00D27E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 quorum was established by the board</w:t>
      </w:r>
      <w:r w:rsidR="004A6083">
        <w:rPr>
          <w:szCs w:val="24"/>
        </w:rPr>
        <w:t xml:space="preserve"> </w:t>
      </w:r>
      <w:r w:rsidR="00831229" w:rsidRPr="00A45E88">
        <w:rPr>
          <w:szCs w:val="24"/>
        </w:rPr>
        <w:t>members in attendance</w:t>
      </w:r>
      <w:r w:rsidR="004A6083">
        <w:rPr>
          <w:szCs w:val="24"/>
        </w:rPr>
        <w:t xml:space="preserve">: </w:t>
      </w:r>
      <w:r w:rsidR="00831229" w:rsidRPr="00D27E33">
        <w:rPr>
          <w:szCs w:val="24"/>
        </w:rPr>
        <w:t>SaraMarie Blunt</w:t>
      </w:r>
      <w:r w:rsidR="00212730" w:rsidRPr="00D27E33">
        <w:rPr>
          <w:szCs w:val="24"/>
        </w:rPr>
        <w:t xml:space="preserve">, </w:t>
      </w:r>
      <w:r w:rsidR="002029BC">
        <w:t>Isaac LeGrand</w:t>
      </w:r>
      <w:r w:rsidR="002029BC" w:rsidRPr="00D27E33">
        <w:rPr>
          <w:szCs w:val="24"/>
        </w:rPr>
        <w:t>,</w:t>
      </w:r>
      <w:r w:rsidR="00D27E33" w:rsidRPr="00D27E33">
        <w:rPr>
          <w:szCs w:val="24"/>
        </w:rPr>
        <w:t xml:space="preserve"> </w:t>
      </w:r>
      <w:r w:rsidR="002504DB" w:rsidRPr="00D27E33">
        <w:rPr>
          <w:szCs w:val="24"/>
        </w:rPr>
        <w:t xml:space="preserve">Jodi Beaubien, </w:t>
      </w:r>
      <w:r w:rsidR="00D27E33" w:rsidRPr="00D27E33">
        <w:rPr>
          <w:szCs w:val="24"/>
        </w:rPr>
        <w:t xml:space="preserve">Denney </w:t>
      </w:r>
      <w:r w:rsidR="002029BC" w:rsidRPr="00D27E33">
        <w:rPr>
          <w:szCs w:val="24"/>
        </w:rPr>
        <w:t>James</w:t>
      </w:r>
      <w:r w:rsidR="00D27E33" w:rsidRPr="00D27E33">
        <w:rPr>
          <w:szCs w:val="24"/>
        </w:rPr>
        <w:t xml:space="preserve"> and </w:t>
      </w:r>
      <w:r w:rsidR="002029BC" w:rsidRPr="00D27E33">
        <w:rPr>
          <w:szCs w:val="24"/>
        </w:rPr>
        <w:t>Dennis Domanski</w:t>
      </w:r>
      <w:r w:rsidR="00D27E33" w:rsidRPr="00D27E33">
        <w:rPr>
          <w:szCs w:val="24"/>
        </w:rPr>
        <w:t>.</w:t>
      </w:r>
    </w:p>
    <w:p w14:paraId="28C99AF9" w14:textId="39B4A143" w:rsidR="009C42A4" w:rsidRPr="009C42A4" w:rsidRDefault="004A608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Residents </w:t>
      </w:r>
      <w:r w:rsidR="009C42A4">
        <w:t>in attendance</w:t>
      </w:r>
      <w:r>
        <w:t xml:space="preserve">: </w:t>
      </w:r>
      <w:r w:rsidR="00092ED8">
        <w:t>Walt Conlin</w:t>
      </w:r>
      <w:r w:rsidR="00AF24FB">
        <w:t>.</w:t>
      </w:r>
    </w:p>
    <w:p w14:paraId="38F3C8B5" w14:textId="2CEADF8D" w:rsidR="00C15051" w:rsidRPr="00A45E88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Also in attendance: Jim</w:t>
      </w:r>
      <w:r w:rsidR="00C15051">
        <w:t xml:space="preserve"> Smitherman and Jamie Richardson</w:t>
      </w:r>
      <w:r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3D3832CA" w14:textId="596CF5AC" w:rsidR="00950FA2" w:rsidRDefault="00041DE3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041DE3">
        <w:rPr>
          <w:szCs w:val="24"/>
        </w:rPr>
        <w:t>Open Forum</w:t>
      </w:r>
    </w:p>
    <w:p w14:paraId="4419A49F" w14:textId="2FBBC6B6" w:rsidR="00A30072" w:rsidRDefault="00092ED8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Walt Conlin </w:t>
      </w:r>
      <w:r w:rsidR="00C90443">
        <w:rPr>
          <w:szCs w:val="24"/>
        </w:rPr>
        <w:t>reviewed</w:t>
      </w:r>
      <w:r>
        <w:rPr>
          <w:szCs w:val="24"/>
        </w:rPr>
        <w:t xml:space="preserve"> pending items from the past year. </w:t>
      </w:r>
    </w:p>
    <w:p w14:paraId="7F0A5033" w14:textId="77777777" w:rsidR="00A44E66" w:rsidRDefault="00A44E66" w:rsidP="00A44E66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740050B6" w14:textId="6B8E15A9" w:rsidR="00AF24FB" w:rsidRPr="00474329" w:rsidRDefault="00860F57" w:rsidP="004743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7001371C" w14:textId="40B3A08E" w:rsidR="00A06BE8" w:rsidRDefault="00703B17" w:rsidP="00122CD5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Positions were appointed by the board </w:t>
      </w:r>
      <w:r w:rsidR="00A06BE8">
        <w:rPr>
          <w:szCs w:val="24"/>
        </w:rPr>
        <w:t>after the annual meeting:</w:t>
      </w:r>
    </w:p>
    <w:p w14:paraId="38721E3A" w14:textId="77777777" w:rsidR="00EE1F96" w:rsidRDefault="00EE1F96" w:rsidP="0010283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A45E88">
        <w:rPr>
          <w:szCs w:val="24"/>
        </w:rPr>
        <w:t>SaraMarie Blunt</w:t>
      </w:r>
      <w:r>
        <w:rPr>
          <w:szCs w:val="24"/>
        </w:rPr>
        <w:t>, President</w:t>
      </w:r>
    </w:p>
    <w:p w14:paraId="0CFE7628" w14:textId="77777777" w:rsidR="00EE1F96" w:rsidRDefault="00EE1F96" w:rsidP="0010283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Isaac LeGrand</w:t>
      </w:r>
      <w:r>
        <w:rPr>
          <w:szCs w:val="24"/>
        </w:rPr>
        <w:t>, VP</w:t>
      </w:r>
    </w:p>
    <w:p w14:paraId="1907A344" w14:textId="77777777" w:rsidR="00EE1F96" w:rsidRDefault="00EE1F96" w:rsidP="0010283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Jodi </w:t>
      </w:r>
      <w:r w:rsidRPr="002504DB">
        <w:rPr>
          <w:szCs w:val="24"/>
        </w:rPr>
        <w:t>Beaubien</w:t>
      </w:r>
      <w:r>
        <w:rPr>
          <w:szCs w:val="24"/>
        </w:rPr>
        <w:t>, Treasurer</w:t>
      </w:r>
    </w:p>
    <w:p w14:paraId="550F2D29" w14:textId="77777777" w:rsidR="00EE1F96" w:rsidRDefault="00EE1F96" w:rsidP="0010283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Denney James, Secretary</w:t>
      </w:r>
    </w:p>
    <w:p w14:paraId="01E7326A" w14:textId="3564A7A1" w:rsidR="00CF7803" w:rsidRPr="002051F8" w:rsidRDefault="00EE1F96" w:rsidP="002051F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A45E88">
        <w:rPr>
          <w:szCs w:val="24"/>
        </w:rPr>
        <w:t>Dennis Domanski</w:t>
      </w:r>
      <w:r>
        <w:rPr>
          <w:szCs w:val="24"/>
        </w:rPr>
        <w:t>, Director</w:t>
      </w:r>
      <w:r w:rsidR="00122CD5" w:rsidRPr="00EE1F96">
        <w:rPr>
          <w:szCs w:val="24"/>
        </w:rPr>
        <w:t xml:space="preserve"> </w:t>
      </w:r>
    </w:p>
    <w:p w14:paraId="4C715895" w14:textId="77777777" w:rsidR="00A44E66" w:rsidRDefault="00A44E66" w:rsidP="00A44E66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D24C03C" w:rsidR="00A44E66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CF7803">
        <w:rPr>
          <w:szCs w:val="24"/>
        </w:rPr>
        <w:t>Last</w:t>
      </w:r>
      <w:r w:rsidR="00F44247">
        <w:rPr>
          <w:szCs w:val="24"/>
        </w:rPr>
        <w:t xml:space="preserve"> Board</w:t>
      </w:r>
      <w:r>
        <w:rPr>
          <w:szCs w:val="24"/>
        </w:rPr>
        <w:t xml:space="preserve"> Meeting Minutes</w:t>
      </w:r>
    </w:p>
    <w:p w14:paraId="0BFE16F9" w14:textId="28D66A15" w:rsidR="00A44E66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0507B2">
        <w:rPr>
          <w:szCs w:val="24"/>
        </w:rPr>
        <w:t xml:space="preserve"> October 8</w:t>
      </w:r>
      <w:r w:rsidR="000507B2" w:rsidRPr="000507B2">
        <w:rPr>
          <w:szCs w:val="24"/>
          <w:vertAlign w:val="superscript"/>
        </w:rPr>
        <w:t>th</w:t>
      </w:r>
      <w:r w:rsidR="00F44247">
        <w:rPr>
          <w:szCs w:val="24"/>
        </w:rPr>
        <w:t xml:space="preserve"> </w:t>
      </w:r>
      <w:r>
        <w:rPr>
          <w:szCs w:val="24"/>
        </w:rPr>
        <w:t>board meeting minutes were reviewed</w:t>
      </w:r>
      <w:r w:rsidR="0093039F">
        <w:rPr>
          <w:szCs w:val="24"/>
        </w:rPr>
        <w:t xml:space="preserve"> by the board. </w:t>
      </w:r>
    </w:p>
    <w:p w14:paraId="6AF27F39" w14:textId="38B23376" w:rsidR="00A44E66" w:rsidRPr="00A44E66" w:rsidRDefault="00E11AD1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 xml:space="preserve">Isaac LeGrand </w:t>
      </w:r>
      <w:r w:rsidR="00A44E66">
        <w:rPr>
          <w:i/>
          <w:szCs w:val="24"/>
        </w:rPr>
        <w:t xml:space="preserve">moved to approve the </w:t>
      </w:r>
      <w:r w:rsidR="000507B2">
        <w:rPr>
          <w:i/>
          <w:szCs w:val="24"/>
        </w:rPr>
        <w:t>October 8</w:t>
      </w:r>
      <w:r w:rsidR="001A60BD">
        <w:rPr>
          <w:i/>
          <w:szCs w:val="24"/>
        </w:rPr>
        <w:t xml:space="preserve">, </w:t>
      </w:r>
      <w:r w:rsidR="00A44E66">
        <w:rPr>
          <w:i/>
          <w:szCs w:val="24"/>
        </w:rPr>
        <w:t>2019</w:t>
      </w:r>
      <w:r w:rsidR="00276135">
        <w:rPr>
          <w:i/>
          <w:szCs w:val="24"/>
        </w:rPr>
        <w:t xml:space="preserve"> </w:t>
      </w:r>
      <w:r w:rsidR="00A44E66">
        <w:rPr>
          <w:i/>
          <w:szCs w:val="24"/>
        </w:rPr>
        <w:t>board meeting minutes as presented.</w:t>
      </w:r>
      <w:r w:rsidR="00A055BE">
        <w:rPr>
          <w:i/>
          <w:szCs w:val="24"/>
        </w:rPr>
        <w:t xml:space="preserve"> </w:t>
      </w:r>
      <w:r>
        <w:rPr>
          <w:i/>
          <w:szCs w:val="24"/>
        </w:rPr>
        <w:t xml:space="preserve">Dennis Domanski </w:t>
      </w:r>
      <w:r w:rsidR="00A44E66">
        <w:rPr>
          <w:i/>
          <w:szCs w:val="24"/>
        </w:rPr>
        <w:t>seconded the motion</w:t>
      </w:r>
      <w:r w:rsidR="005C366A">
        <w:rPr>
          <w:i/>
          <w:szCs w:val="24"/>
        </w:rPr>
        <w:t>. The</w:t>
      </w:r>
      <w:r w:rsidR="00A44E66">
        <w:rPr>
          <w:i/>
          <w:szCs w:val="24"/>
        </w:rPr>
        <w:t xml:space="preserve"> motion</w:t>
      </w:r>
      <w:r w:rsidR="00923A78">
        <w:rPr>
          <w:i/>
          <w:szCs w:val="24"/>
        </w:rPr>
        <w:t xml:space="preserve"> </w:t>
      </w:r>
      <w:r w:rsidR="00A44E66">
        <w:rPr>
          <w:i/>
          <w:szCs w:val="24"/>
        </w:rPr>
        <w:t>carried</w:t>
      </w:r>
      <w:r w:rsidR="00EE1F96">
        <w:rPr>
          <w:i/>
          <w:szCs w:val="24"/>
        </w:rPr>
        <w:t xml:space="preserve"> </w:t>
      </w:r>
      <w:r w:rsidR="003F55FF">
        <w:rPr>
          <w:i/>
          <w:szCs w:val="24"/>
        </w:rPr>
        <w:t xml:space="preserve">with </w:t>
      </w:r>
      <w:r w:rsidR="00EE1F96">
        <w:rPr>
          <w:i/>
          <w:szCs w:val="24"/>
        </w:rPr>
        <w:t>three board members</w:t>
      </w:r>
      <w:r w:rsidR="003F55FF">
        <w:rPr>
          <w:i/>
          <w:szCs w:val="24"/>
        </w:rPr>
        <w:t xml:space="preserve"> in favor and two members abstaining from the vote.  </w:t>
      </w:r>
    </w:p>
    <w:p w14:paraId="46A5772C" w14:textId="337907E1" w:rsidR="00950FA2" w:rsidRPr="006D49EA" w:rsidRDefault="00A44E66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64D33B72" w14:textId="5AF21C12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366F0FC5" w14:textId="44CBF703" w:rsidR="00EE7233" w:rsidRPr="00EE7233" w:rsidRDefault="00513BD3" w:rsidP="00EE723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>The</w:t>
      </w:r>
      <w:r w:rsidR="007E2E25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 xml:space="preserve">YTD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56CDEDAF" w14:textId="7BAE3C23" w:rsidR="003B0618" w:rsidRPr="00802205" w:rsidRDefault="00BC777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>YTD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07B4153A" w14:textId="0473B257" w:rsidR="00F757D9" w:rsidRPr="00F757D9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Action </w:t>
      </w:r>
      <w:r w:rsidR="00D42846">
        <w:rPr>
          <w:szCs w:val="24"/>
        </w:rPr>
        <w:t>Item</w:t>
      </w:r>
      <w:r w:rsidR="00BB1BAB">
        <w:rPr>
          <w:szCs w:val="24"/>
        </w:rPr>
        <w:t>s</w:t>
      </w:r>
    </w:p>
    <w:p w14:paraId="19A6BCEF" w14:textId="6BD42A73" w:rsidR="00F757D9" w:rsidRPr="007615FA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gave an update on the action items from the last meeting. 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36EE5644" w14:textId="19125547" w:rsidR="00B7284E" w:rsidRPr="00E87B45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3AE53912" w14:textId="0FD23AE5" w:rsidR="007C6140" w:rsidRDefault="000C2754" w:rsidP="002051F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6A0037">
        <w:rPr>
          <w:szCs w:val="24"/>
        </w:rPr>
        <w:t xml:space="preserve"> </w:t>
      </w:r>
    </w:p>
    <w:p w14:paraId="0F2A0B0E" w14:textId="554F1EA2" w:rsidR="00BA5791" w:rsidRPr="002051F8" w:rsidRDefault="00BA5791" w:rsidP="00BA579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 presented the pool report.</w:t>
      </w:r>
    </w:p>
    <w:p w14:paraId="12252E0D" w14:textId="449C72C0" w:rsidR="00E1469E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Landscape</w:t>
      </w:r>
    </w:p>
    <w:p w14:paraId="0289F9C1" w14:textId="53020D4B" w:rsidR="00CD659F" w:rsidRDefault="00ED7F1C" w:rsidP="007928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CD659F">
        <w:rPr>
          <w:szCs w:val="24"/>
        </w:rPr>
        <w:t xml:space="preserve"> </w:t>
      </w:r>
      <w:r w:rsidR="00531071">
        <w:rPr>
          <w:szCs w:val="24"/>
        </w:rPr>
        <w:t xml:space="preserve">provided </w:t>
      </w:r>
      <w:r w:rsidR="00D406CA">
        <w:rPr>
          <w:szCs w:val="24"/>
        </w:rPr>
        <w:t>the landscape update</w:t>
      </w:r>
      <w:r w:rsidR="00CD659F">
        <w:rPr>
          <w:szCs w:val="24"/>
        </w:rPr>
        <w:t xml:space="preserve">. </w:t>
      </w:r>
    </w:p>
    <w:p w14:paraId="1F5EF898" w14:textId="4E0FD5B6" w:rsidR="0000608F" w:rsidRDefault="0000608F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Storage Lot</w:t>
      </w:r>
    </w:p>
    <w:p w14:paraId="642500A2" w14:textId="308BFF74" w:rsidR="00C745B6" w:rsidRDefault="00C745B6" w:rsidP="00C745B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</w:t>
      </w:r>
      <w:r w:rsidR="00B778A5">
        <w:rPr>
          <w:szCs w:val="24"/>
        </w:rPr>
        <w:t>presented the final storage lot report.</w:t>
      </w:r>
    </w:p>
    <w:p w14:paraId="3CB09C25" w14:textId="39FFA4B8" w:rsidR="00817B59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  <w:r w:rsidR="00EF7D05">
        <w:rPr>
          <w:szCs w:val="24"/>
        </w:rPr>
        <w:t xml:space="preserve"> Progress</w:t>
      </w:r>
    </w:p>
    <w:p w14:paraId="0D1B92C1" w14:textId="4F58FE8F" w:rsidR="008C30E3" w:rsidRPr="00AA54EB" w:rsidRDefault="00E46C5C" w:rsidP="00AA54E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Jim</w:t>
      </w:r>
      <w:r w:rsidR="005E089E">
        <w:rPr>
          <w:szCs w:val="24"/>
        </w:rPr>
        <w:t xml:space="preserve"> </w:t>
      </w:r>
      <w:r w:rsidR="001841CF">
        <w:rPr>
          <w:szCs w:val="24"/>
        </w:rPr>
        <w:t>reported on the progress of the</w:t>
      </w:r>
      <w:r w:rsidR="00FA1221">
        <w:rPr>
          <w:szCs w:val="24"/>
        </w:rPr>
        <w:t xml:space="preserve"> playg</w:t>
      </w:r>
      <w:r>
        <w:rPr>
          <w:szCs w:val="24"/>
        </w:rPr>
        <w:t>round equipment</w:t>
      </w:r>
      <w:r w:rsidR="00FA1221">
        <w:rPr>
          <w:szCs w:val="24"/>
        </w:rPr>
        <w:t>.</w:t>
      </w:r>
    </w:p>
    <w:p w14:paraId="78E052DE" w14:textId="708B3B6E" w:rsidR="00673560" w:rsidRDefault="0066464D" w:rsidP="00673560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</w:t>
      </w:r>
      <w:r w:rsidR="002A45F5">
        <w:rPr>
          <w:szCs w:val="24"/>
        </w:rPr>
        <w:t>Events/Planner</w:t>
      </w:r>
    </w:p>
    <w:p w14:paraId="7B5705D7" w14:textId="0ED2D603" w:rsidR="0033503B" w:rsidRDefault="0033503B" w:rsidP="0067356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2019 events</w:t>
      </w:r>
    </w:p>
    <w:p w14:paraId="4908BBA5" w14:textId="5FA85649" w:rsidR="007033EB" w:rsidRDefault="002053CD" w:rsidP="0033503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Christmas event – </w:t>
      </w:r>
      <w:r w:rsidR="0034474E">
        <w:rPr>
          <w:szCs w:val="24"/>
        </w:rPr>
        <w:t xml:space="preserve">Saturday, </w:t>
      </w:r>
      <w:r w:rsidR="005D4539">
        <w:rPr>
          <w:szCs w:val="24"/>
        </w:rPr>
        <w:t>December 14</w:t>
      </w:r>
      <w:r w:rsidR="005D4539" w:rsidRPr="005D4539">
        <w:rPr>
          <w:szCs w:val="24"/>
          <w:vertAlign w:val="superscript"/>
        </w:rPr>
        <w:t>th</w:t>
      </w:r>
      <w:r w:rsidR="005D4539">
        <w:rPr>
          <w:szCs w:val="24"/>
        </w:rPr>
        <w:t xml:space="preserve"> </w:t>
      </w:r>
      <w:r>
        <w:rPr>
          <w:szCs w:val="24"/>
        </w:rPr>
        <w:t>from 1-3pm</w:t>
      </w:r>
    </w:p>
    <w:p w14:paraId="58030523" w14:textId="1BB57221" w:rsidR="005469AB" w:rsidRDefault="005469AB" w:rsidP="005469A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2020 events</w:t>
      </w:r>
    </w:p>
    <w:p w14:paraId="1AE82B0A" w14:textId="44681039" w:rsidR="005469AB" w:rsidRDefault="005469AB" w:rsidP="005469A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reviewed the </w:t>
      </w:r>
      <w:r w:rsidR="001553A6">
        <w:rPr>
          <w:szCs w:val="24"/>
        </w:rPr>
        <w:t xml:space="preserve">HelloNabr event options. </w:t>
      </w:r>
    </w:p>
    <w:p w14:paraId="67433033" w14:textId="529405B2" w:rsidR="00556330" w:rsidRPr="00673560" w:rsidRDefault="00247687" w:rsidP="005469A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 xml:space="preserve">Dennis Domanski moved to select </w:t>
      </w:r>
      <w:r w:rsidR="00FB61CC">
        <w:rPr>
          <w:i/>
          <w:iCs/>
          <w:szCs w:val="24"/>
        </w:rPr>
        <w:t>four</w:t>
      </w:r>
      <w:r w:rsidR="00FE091B">
        <w:rPr>
          <w:i/>
          <w:iCs/>
          <w:szCs w:val="24"/>
        </w:rPr>
        <w:t xml:space="preserve"> </w:t>
      </w:r>
      <w:r w:rsidR="00FB61CC">
        <w:rPr>
          <w:i/>
          <w:iCs/>
          <w:szCs w:val="24"/>
        </w:rPr>
        <w:t>holiday events</w:t>
      </w:r>
      <w:r w:rsidR="00657C0C">
        <w:rPr>
          <w:i/>
          <w:iCs/>
          <w:szCs w:val="24"/>
        </w:rPr>
        <w:t>:</w:t>
      </w:r>
      <w:r w:rsidR="00FE091B">
        <w:rPr>
          <w:i/>
          <w:iCs/>
          <w:szCs w:val="24"/>
        </w:rPr>
        <w:t xml:space="preserve">Easter </w:t>
      </w:r>
      <w:proofErr w:type="spellStart"/>
      <w:r w:rsidR="00FE091B">
        <w:rPr>
          <w:i/>
          <w:iCs/>
          <w:szCs w:val="24"/>
        </w:rPr>
        <w:t>Eggstravaganza</w:t>
      </w:r>
      <w:proofErr w:type="spellEnd"/>
      <w:r w:rsidR="00FE091B">
        <w:rPr>
          <w:i/>
          <w:iCs/>
          <w:szCs w:val="24"/>
        </w:rPr>
        <w:t>, July 4</w:t>
      </w:r>
      <w:r w:rsidR="00FE091B" w:rsidRPr="00FE091B">
        <w:rPr>
          <w:i/>
          <w:iCs/>
          <w:szCs w:val="24"/>
          <w:vertAlign w:val="superscript"/>
        </w:rPr>
        <w:t>th</w:t>
      </w:r>
      <w:r w:rsidR="00FE091B">
        <w:rPr>
          <w:i/>
          <w:iCs/>
          <w:szCs w:val="24"/>
        </w:rPr>
        <w:t xml:space="preserve"> Celebration, </w:t>
      </w:r>
      <w:r w:rsidR="00657C0C">
        <w:rPr>
          <w:i/>
          <w:iCs/>
          <w:szCs w:val="24"/>
        </w:rPr>
        <w:t xml:space="preserve">Halloween Boo Bash and Christmas Magic; </w:t>
      </w:r>
      <w:r w:rsidR="00BF141B">
        <w:rPr>
          <w:i/>
          <w:iCs/>
          <w:szCs w:val="24"/>
        </w:rPr>
        <w:t>and to reserve two seasonal events, with the events to be decided at the January board meeting</w:t>
      </w:r>
      <w:r w:rsidR="00C30C95">
        <w:rPr>
          <w:i/>
          <w:iCs/>
          <w:szCs w:val="24"/>
        </w:rPr>
        <w:t>,</w:t>
      </w:r>
      <w:r w:rsidR="00703B17">
        <w:rPr>
          <w:i/>
          <w:iCs/>
          <w:szCs w:val="24"/>
        </w:rPr>
        <w:t xml:space="preserve"> with</w:t>
      </w:r>
      <w:r w:rsidR="00C30C95">
        <w:rPr>
          <w:i/>
          <w:iCs/>
          <w:szCs w:val="24"/>
        </w:rPr>
        <w:t xml:space="preserve"> the early bird pricing rate</w:t>
      </w:r>
      <w:r w:rsidR="00365644">
        <w:rPr>
          <w:i/>
          <w:iCs/>
          <w:szCs w:val="24"/>
        </w:rPr>
        <w:t>. Denney James seconded the motion. The motion carried 5-0.</w:t>
      </w:r>
    </w:p>
    <w:p w14:paraId="52B6ACBA" w14:textId="194B32D1" w:rsidR="00B449EA" w:rsidRPr="00C94435" w:rsidRDefault="00615C84" w:rsidP="003717A7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75DD29A1" w14:textId="38E98A89" w:rsidR="00AA54EB" w:rsidRDefault="002A45F5" w:rsidP="00390C0A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2020 </w:t>
      </w:r>
      <w:r w:rsidR="00390C0A">
        <w:rPr>
          <w:szCs w:val="24"/>
        </w:rPr>
        <w:t>Meeting Dates</w:t>
      </w:r>
    </w:p>
    <w:p w14:paraId="060085E7" w14:textId="7879431A" w:rsidR="006D1B92" w:rsidRDefault="006D1B92" w:rsidP="00390C0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Board Meeting</w:t>
      </w:r>
      <w:r w:rsidR="00EB0148">
        <w:rPr>
          <w:szCs w:val="24"/>
        </w:rPr>
        <w:t>s are held at the Treasure of the Hills Senior Center at 7pm.</w:t>
      </w:r>
    </w:p>
    <w:p w14:paraId="34C7203B" w14:textId="7AD51D3E" w:rsidR="00565A0F" w:rsidRDefault="00565A0F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Tuesday, January </w:t>
      </w:r>
      <w:r w:rsidR="00F60569">
        <w:rPr>
          <w:szCs w:val="24"/>
        </w:rPr>
        <w:t>14</w:t>
      </w:r>
      <w:r w:rsidR="00F60569" w:rsidRPr="00F60569">
        <w:rPr>
          <w:szCs w:val="24"/>
          <w:vertAlign w:val="superscript"/>
        </w:rPr>
        <w:t>th</w:t>
      </w:r>
      <w:r w:rsidR="00F60569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347E3E7" w14:textId="77777777" w:rsidR="006D1B92" w:rsidRDefault="00565A0F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February 11</w:t>
      </w:r>
      <w:r w:rsidRPr="00565A0F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bookmarkStart w:id="0" w:name="_GoBack"/>
      <w:bookmarkEnd w:id="0"/>
    </w:p>
    <w:p w14:paraId="27A1F69A" w14:textId="77777777" w:rsidR="006D1B92" w:rsidRDefault="00565A0F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6D1B92">
        <w:rPr>
          <w:szCs w:val="24"/>
        </w:rPr>
        <w:t>Tuesday, March 10</w:t>
      </w:r>
      <w:r w:rsidRPr="006D1B92">
        <w:rPr>
          <w:szCs w:val="24"/>
          <w:vertAlign w:val="superscript"/>
        </w:rPr>
        <w:t>th</w:t>
      </w:r>
      <w:r w:rsidRPr="006D1B92">
        <w:rPr>
          <w:szCs w:val="24"/>
        </w:rPr>
        <w:t xml:space="preserve"> </w:t>
      </w:r>
    </w:p>
    <w:p w14:paraId="3DE9DC4D" w14:textId="17FEDE47" w:rsidR="006E0A9B" w:rsidRPr="006D1B92" w:rsidRDefault="006E0A9B" w:rsidP="006D1B9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6D1B92">
        <w:rPr>
          <w:szCs w:val="24"/>
        </w:rPr>
        <w:t>Tuesday, April 14</w:t>
      </w:r>
      <w:r w:rsidRPr="006D1B92">
        <w:rPr>
          <w:szCs w:val="24"/>
          <w:vertAlign w:val="superscript"/>
        </w:rPr>
        <w:t>th</w:t>
      </w:r>
      <w:r w:rsidRPr="006D1B92">
        <w:rPr>
          <w:szCs w:val="24"/>
        </w:rPr>
        <w:t xml:space="preserve"> </w:t>
      </w:r>
    </w:p>
    <w:p w14:paraId="3C2A36B6" w14:textId="77777777" w:rsidR="006E0A9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May 12</w:t>
      </w:r>
      <w:r w:rsidRPr="006E0A9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367A19A9" w14:textId="77777777" w:rsidR="006E0A9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June 9</w:t>
      </w:r>
      <w:r w:rsidRPr="006E0A9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580125F4" w14:textId="77777777" w:rsidR="006E0A9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July 14</w:t>
      </w:r>
      <w:r w:rsidRPr="006E0A9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1428600A" w14:textId="77777777" w:rsidR="006E0A9B" w:rsidRDefault="006E0A9B" w:rsidP="00B34EF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August 11</w:t>
      </w:r>
      <w:r w:rsidRPr="006E0A9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4159A2AD" w14:textId="5FD9009F" w:rsidR="006D1B92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Tuesday, </w:t>
      </w:r>
      <w:r w:rsidR="006D1B92">
        <w:rPr>
          <w:szCs w:val="24"/>
        </w:rPr>
        <w:t>September 8</w:t>
      </w:r>
      <w:r w:rsidR="006D1B92" w:rsidRPr="006D1B92">
        <w:rPr>
          <w:szCs w:val="24"/>
          <w:vertAlign w:val="superscript"/>
        </w:rPr>
        <w:t>th</w:t>
      </w:r>
      <w:r w:rsidR="006D1B92">
        <w:rPr>
          <w:szCs w:val="24"/>
        </w:rPr>
        <w:t xml:space="preserve"> </w:t>
      </w:r>
    </w:p>
    <w:p w14:paraId="2F43BDC4" w14:textId="62D7D755" w:rsidR="006D1B92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Tuesday, </w:t>
      </w:r>
      <w:r w:rsidR="006D1B92">
        <w:rPr>
          <w:szCs w:val="24"/>
        </w:rPr>
        <w:t>October 13</w:t>
      </w:r>
      <w:r w:rsidR="006D1B92" w:rsidRPr="006D1B92">
        <w:rPr>
          <w:szCs w:val="24"/>
          <w:vertAlign w:val="superscript"/>
        </w:rPr>
        <w:t>th</w:t>
      </w:r>
      <w:r w:rsidR="006D1B92">
        <w:rPr>
          <w:szCs w:val="24"/>
        </w:rPr>
        <w:t xml:space="preserve"> </w:t>
      </w:r>
    </w:p>
    <w:p w14:paraId="0D6CC08F" w14:textId="1208699D" w:rsidR="00594323" w:rsidRDefault="00594323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December 8</w:t>
      </w:r>
      <w:r w:rsidRPr="00594323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0ED6F888" w14:textId="77777777" w:rsidR="00D20DE8" w:rsidRDefault="00D20DE8" w:rsidP="00565A0F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Annual Meeting </w:t>
      </w:r>
    </w:p>
    <w:p w14:paraId="14BFFDAE" w14:textId="4BD22E77" w:rsidR="006D1B92" w:rsidRDefault="00B34EFF" w:rsidP="00D20D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Tuesday, </w:t>
      </w:r>
      <w:r w:rsidR="006D1B92">
        <w:rPr>
          <w:szCs w:val="24"/>
        </w:rPr>
        <w:t>November 10</w:t>
      </w:r>
      <w:r w:rsidR="006D1B92" w:rsidRPr="006D1B92">
        <w:rPr>
          <w:szCs w:val="24"/>
          <w:vertAlign w:val="superscript"/>
        </w:rPr>
        <w:t>th</w:t>
      </w:r>
    </w:p>
    <w:p w14:paraId="55973FE7" w14:textId="77777777" w:rsidR="00390C0A" w:rsidRPr="00390C0A" w:rsidRDefault="00390C0A" w:rsidP="00390C0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515C9234" w14:textId="1EF7766F" w:rsidR="00F61653" w:rsidRPr="00F61653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Executive</w:t>
      </w:r>
      <w:r w:rsidR="00BC5391" w:rsidRPr="00965057">
        <w:rPr>
          <w:iCs/>
          <w:szCs w:val="24"/>
        </w:rPr>
        <w:t xml:space="preserve"> Session </w:t>
      </w:r>
    </w:p>
    <w:p w14:paraId="1469920E" w14:textId="4D809331" w:rsidR="0066464D" w:rsidRPr="00A7528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>The meeting entered executive</w:t>
      </w:r>
      <w:r w:rsidR="00F61653" w:rsidRPr="00F61653">
        <w:rPr>
          <w:iCs/>
          <w:szCs w:val="24"/>
        </w:rPr>
        <w:t xml:space="preserve"> session </w:t>
      </w:r>
      <w:r w:rsidR="00BC5391" w:rsidRPr="00F61653">
        <w:rPr>
          <w:iCs/>
          <w:szCs w:val="24"/>
        </w:rPr>
        <w:t>at 8</w:t>
      </w:r>
      <w:r w:rsidR="00AB1CC4">
        <w:rPr>
          <w:iCs/>
          <w:szCs w:val="24"/>
        </w:rPr>
        <w:t>:10pm</w:t>
      </w:r>
      <w:r w:rsidR="00BC5391" w:rsidRPr="00F61653">
        <w:rPr>
          <w:iCs/>
          <w:szCs w:val="24"/>
        </w:rPr>
        <w:t>.</w:t>
      </w:r>
    </w:p>
    <w:p w14:paraId="7A9257B3" w14:textId="2133DE0B" w:rsidR="00F33B88" w:rsidRPr="00255720" w:rsidRDefault="00A75288" w:rsidP="002249C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meeting exited executive session at </w:t>
      </w:r>
      <w:r w:rsidR="00F33B88">
        <w:rPr>
          <w:iCs/>
          <w:szCs w:val="24"/>
        </w:rPr>
        <w:t>8:19pm</w:t>
      </w:r>
      <w:r w:rsidR="00587F63">
        <w:rPr>
          <w:iCs/>
          <w:szCs w:val="24"/>
        </w:rPr>
        <w:t>.</w:t>
      </w:r>
    </w:p>
    <w:p w14:paraId="5DDA22E9" w14:textId="77777777" w:rsidR="00255720" w:rsidRPr="00255720" w:rsidRDefault="00255720" w:rsidP="00255720">
      <w:pPr>
        <w:tabs>
          <w:tab w:val="left" w:pos="720"/>
        </w:tabs>
        <w:ind w:left="1080" w:right="90"/>
        <w:outlineLvl w:val="0"/>
        <w:rPr>
          <w:szCs w:val="24"/>
        </w:rPr>
      </w:pPr>
    </w:p>
    <w:p w14:paraId="731875B5" w14:textId="18C058A6" w:rsidR="000C22C4" w:rsidRPr="00255720" w:rsidRDefault="00C166EB" w:rsidP="00255720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Dennis Domanski</w:t>
      </w:r>
      <w:r w:rsidR="007C1448">
        <w:rPr>
          <w:i/>
          <w:szCs w:val="24"/>
        </w:rPr>
        <w:t xml:space="preserve">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5E4101" w:rsidRPr="001725FB">
        <w:rPr>
          <w:i/>
          <w:szCs w:val="24"/>
        </w:rPr>
        <w:t xml:space="preserve">. </w:t>
      </w:r>
      <w:r w:rsidR="00F160AA"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 xml:space="preserve">the meeting </w:t>
      </w:r>
      <w:r w:rsidR="00862D67">
        <w:rPr>
          <w:i/>
          <w:szCs w:val="24"/>
        </w:rPr>
        <w:t xml:space="preserve">was </w:t>
      </w:r>
      <w:r w:rsidR="00DE6191" w:rsidRPr="001725FB">
        <w:rPr>
          <w:i/>
          <w:szCs w:val="24"/>
        </w:rPr>
        <w:t>adjourned at</w:t>
      </w:r>
      <w:r w:rsidR="00DE3F76">
        <w:rPr>
          <w:i/>
          <w:szCs w:val="24"/>
        </w:rPr>
        <w:t xml:space="preserve"> </w:t>
      </w:r>
      <w:r w:rsidR="007C0634">
        <w:rPr>
          <w:i/>
          <w:szCs w:val="24"/>
        </w:rPr>
        <w:t>8:</w:t>
      </w:r>
      <w:r w:rsidR="00D41699">
        <w:rPr>
          <w:i/>
          <w:szCs w:val="24"/>
        </w:rPr>
        <w:t>41pm.</w:t>
      </w:r>
    </w:p>
    <w:p w14:paraId="0ED4D044" w14:textId="77777777" w:rsidR="003A2BB6" w:rsidRDefault="003A2BB6" w:rsidP="00981CA4">
      <w:pPr>
        <w:tabs>
          <w:tab w:val="left" w:pos="720"/>
        </w:tabs>
        <w:ind w:right="90"/>
        <w:outlineLvl w:val="0"/>
        <w:rPr>
          <w:szCs w:val="24"/>
        </w:rPr>
      </w:pPr>
    </w:p>
    <w:tbl>
      <w:tblPr>
        <w:tblStyle w:val="GridTable1Light-Accent3"/>
        <w:tblW w:w="5221" w:type="pct"/>
        <w:tblLook w:val="04A0" w:firstRow="1" w:lastRow="0" w:firstColumn="1" w:lastColumn="0" w:noHBand="0" w:noVBand="1"/>
      </w:tblPr>
      <w:tblGrid>
        <w:gridCol w:w="1837"/>
        <w:gridCol w:w="7926"/>
      </w:tblGrid>
      <w:tr w:rsidR="007C23B0" w:rsidRPr="00150FAC" w14:paraId="3A063DD3" w14:textId="77777777" w:rsidTr="00D9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268698" w14:textId="3853ED1F" w:rsidR="007C23B0" w:rsidRPr="00F40329" w:rsidRDefault="00644B31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Action items from this meeting:</w:t>
            </w:r>
          </w:p>
        </w:tc>
      </w:tr>
      <w:tr w:rsidR="003C2044" w:rsidRPr="00150FAC" w14:paraId="4C06BC31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D105085" w14:textId="51825702" w:rsidR="003C2044" w:rsidRPr="00F40329" w:rsidRDefault="00674232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45EDBA09" w14:textId="574608F9" w:rsidR="003C2044" w:rsidRPr="00F40329" w:rsidRDefault="00272810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Find out how many</w:t>
            </w:r>
            <w:r w:rsidR="000970D3">
              <w:rPr>
                <w:szCs w:val="24"/>
              </w:rPr>
              <w:t xml:space="preserve"> residents </w:t>
            </w:r>
            <w:r>
              <w:rPr>
                <w:szCs w:val="24"/>
              </w:rPr>
              <w:t>have</w:t>
            </w:r>
            <w:r w:rsidR="000970D3">
              <w:rPr>
                <w:szCs w:val="24"/>
              </w:rPr>
              <w:t xml:space="preserve"> five or more violations of the same type </w:t>
            </w:r>
            <w:r w:rsidR="005154C2">
              <w:rPr>
                <w:szCs w:val="24"/>
              </w:rPr>
              <w:t>that are still unresolved</w:t>
            </w:r>
            <w:r w:rsidR="006E7F44">
              <w:rPr>
                <w:szCs w:val="24"/>
              </w:rPr>
              <w:t xml:space="preserve">; escalation process to attorney Adam Pugh </w:t>
            </w:r>
          </w:p>
        </w:tc>
      </w:tr>
      <w:tr w:rsidR="00196FA2" w:rsidRPr="00150FAC" w14:paraId="2EB17FE3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87D0784" w14:textId="7090DE2A" w:rsidR="00196FA2" w:rsidRPr="00F40329" w:rsidRDefault="00860C3F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2F96290C" w14:textId="4676121E" w:rsidR="00196FA2" w:rsidRPr="00F40329" w:rsidRDefault="008D3FB3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Contact </w:t>
            </w:r>
            <w:r w:rsidR="007D0C05">
              <w:rPr>
                <w:szCs w:val="24"/>
              </w:rPr>
              <w:t>Fall Creek Fest</w:t>
            </w:r>
            <w:r>
              <w:rPr>
                <w:szCs w:val="24"/>
              </w:rPr>
              <w:t xml:space="preserve"> about including WBC residents in 2020</w:t>
            </w:r>
          </w:p>
        </w:tc>
      </w:tr>
      <w:tr w:rsidR="00575F0B" w:rsidRPr="00150FAC" w14:paraId="2500D04B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5E2E91F" w14:textId="4D33A644" w:rsidR="00575F0B" w:rsidRPr="00F40329" w:rsidRDefault="006A4131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0D16211B" w14:textId="051403C0" w:rsidR="00575F0B" w:rsidRPr="00F40329" w:rsidRDefault="008D3FB3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Check irrigation at the </w:t>
            </w:r>
            <w:proofErr w:type="spellStart"/>
            <w:r>
              <w:rPr>
                <w:szCs w:val="24"/>
              </w:rPr>
              <w:t>Gaspar</w:t>
            </w:r>
            <w:proofErr w:type="spellEnd"/>
            <w:r>
              <w:rPr>
                <w:szCs w:val="24"/>
              </w:rPr>
              <w:t xml:space="preserve"> Bend light</w:t>
            </w:r>
          </w:p>
        </w:tc>
      </w:tr>
      <w:tr w:rsidR="00D93135" w:rsidRPr="00150FAC" w14:paraId="63D49C02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70EE1DF2" w14:textId="67839C3B" w:rsidR="00D93135" w:rsidRPr="00F40329" w:rsidRDefault="00F52F2C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79FFC279" w14:textId="05B958AE" w:rsidR="00D93135" w:rsidRPr="00F40329" w:rsidRDefault="000C4549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Ask landscapers to attend a board meeting (Jan/Feb) to present their proposals/</w:t>
            </w:r>
            <w:r w:rsidR="00680CA8">
              <w:rPr>
                <w:szCs w:val="24"/>
              </w:rPr>
              <w:t xml:space="preserve">also </w:t>
            </w:r>
            <w:r>
              <w:rPr>
                <w:szCs w:val="24"/>
              </w:rPr>
              <w:t>request</w:t>
            </w:r>
            <w:r w:rsidR="00680CA8">
              <w:rPr>
                <w:szCs w:val="24"/>
              </w:rPr>
              <w:t xml:space="preserve"> </w:t>
            </w:r>
            <w:r w:rsidR="00EB2D5E">
              <w:rPr>
                <w:szCs w:val="24"/>
              </w:rPr>
              <w:t>for them to send the</w:t>
            </w:r>
            <w:r w:rsidR="00017244">
              <w:rPr>
                <w:szCs w:val="24"/>
              </w:rPr>
              <w:t xml:space="preserve"> individual who will be the </w:t>
            </w:r>
            <w:r w:rsidR="00EB2D5E">
              <w:rPr>
                <w:szCs w:val="24"/>
              </w:rPr>
              <w:t xml:space="preserve">account </w:t>
            </w:r>
            <w:r>
              <w:rPr>
                <w:szCs w:val="24"/>
              </w:rPr>
              <w:t>manager</w:t>
            </w:r>
            <w:r w:rsidR="00017244">
              <w:rPr>
                <w:szCs w:val="24"/>
              </w:rPr>
              <w:t xml:space="preserve"> </w:t>
            </w:r>
            <w:r w:rsidR="00EB2D5E">
              <w:rPr>
                <w:szCs w:val="24"/>
              </w:rPr>
              <w:t>to</w:t>
            </w:r>
            <w:r w:rsidR="00680CA8">
              <w:rPr>
                <w:szCs w:val="24"/>
              </w:rPr>
              <w:t xml:space="preserve"> the meeting </w:t>
            </w:r>
          </w:p>
        </w:tc>
      </w:tr>
      <w:tr w:rsidR="0036566C" w:rsidRPr="00150FAC" w14:paraId="3E6A8029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C82C862" w14:textId="3BB37662" w:rsidR="0036566C" w:rsidRPr="00F40329" w:rsidRDefault="006E0D04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304E1438" w14:textId="27B1B3BC" w:rsidR="0036566C" w:rsidRPr="00F40329" w:rsidRDefault="00EB2D5E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Update</w:t>
            </w:r>
            <w:r w:rsidR="005469AB">
              <w:rPr>
                <w:szCs w:val="24"/>
              </w:rPr>
              <w:t xml:space="preserve"> party</w:t>
            </w:r>
            <w:r>
              <w:rPr>
                <w:szCs w:val="24"/>
              </w:rPr>
              <w:t xml:space="preserve"> form </w:t>
            </w:r>
          </w:p>
        </w:tc>
      </w:tr>
      <w:tr w:rsidR="00E42CD3" w:rsidRPr="00150FAC" w14:paraId="67A89B40" w14:textId="77777777" w:rsidTr="00D9783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E1DA4E4" w14:textId="448DD337" w:rsidR="00E42CD3" w:rsidRPr="00D41699" w:rsidRDefault="00D41699" w:rsidP="00981CA4">
            <w:pPr>
              <w:tabs>
                <w:tab w:val="left" w:pos="720"/>
              </w:tabs>
              <w:ind w:right="90"/>
              <w:outlineLvl w:val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Jim</w:t>
            </w:r>
          </w:p>
        </w:tc>
        <w:tc>
          <w:tcPr>
            <w:tcW w:w="4059" w:type="pct"/>
          </w:tcPr>
          <w:p w14:paraId="424B8E8D" w14:textId="295D93FE" w:rsidR="00E42CD3" w:rsidRDefault="00E42CD3" w:rsidP="00FC2178">
            <w:pPr>
              <w:tabs>
                <w:tab w:val="left" w:pos="720"/>
              </w:tabs>
              <w:ind w:right="9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Ask HelloNabr if the decision on the final two events can be delayed until the January meeting (for the reduced rate)</w:t>
            </w:r>
          </w:p>
        </w:tc>
      </w:tr>
    </w:tbl>
    <w:p w14:paraId="59EA6284" w14:textId="77777777" w:rsidR="00373282" w:rsidRPr="00811020" w:rsidRDefault="00373282" w:rsidP="00981CA4">
      <w:pPr>
        <w:tabs>
          <w:tab w:val="left" w:pos="720"/>
        </w:tabs>
        <w:ind w:right="90"/>
        <w:outlineLvl w:val="0"/>
        <w:rPr>
          <w:szCs w:val="24"/>
        </w:rPr>
      </w:pPr>
    </w:p>
    <w:sectPr w:rsidR="00373282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3F92" w14:textId="77777777" w:rsidR="00765C9D" w:rsidRDefault="00765C9D">
      <w:r>
        <w:separator/>
      </w:r>
    </w:p>
  </w:endnote>
  <w:endnote w:type="continuationSeparator" w:id="0">
    <w:p w14:paraId="32A4CB7C" w14:textId="77777777" w:rsidR="00765C9D" w:rsidRDefault="0076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AEDE" w14:textId="77777777" w:rsidR="00765C9D" w:rsidRDefault="00765C9D">
      <w:r>
        <w:separator/>
      </w:r>
    </w:p>
  </w:footnote>
  <w:footnote w:type="continuationSeparator" w:id="0">
    <w:p w14:paraId="791897CE" w14:textId="77777777" w:rsidR="00765C9D" w:rsidRDefault="0076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4131F"/>
    <w:rsid w:val="00041DE3"/>
    <w:rsid w:val="00042955"/>
    <w:rsid w:val="00042993"/>
    <w:rsid w:val="0004314E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07B2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A0675"/>
    <w:rsid w:val="000A0A13"/>
    <w:rsid w:val="000A114C"/>
    <w:rsid w:val="000A476C"/>
    <w:rsid w:val="000A47B6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DB9"/>
    <w:rsid w:val="000C4549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2CD5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976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5A8"/>
    <w:rsid w:val="001538AA"/>
    <w:rsid w:val="001553A6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BB1"/>
    <w:rsid w:val="00182E91"/>
    <w:rsid w:val="0018335F"/>
    <w:rsid w:val="00183FC3"/>
    <w:rsid w:val="001841CF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25BC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1081"/>
    <w:rsid w:val="001E2514"/>
    <w:rsid w:val="001E32AF"/>
    <w:rsid w:val="001E4457"/>
    <w:rsid w:val="001E7E16"/>
    <w:rsid w:val="001F02EA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29BC"/>
    <w:rsid w:val="00203690"/>
    <w:rsid w:val="00203710"/>
    <w:rsid w:val="00203FCA"/>
    <w:rsid w:val="002051F8"/>
    <w:rsid w:val="002053CD"/>
    <w:rsid w:val="00205936"/>
    <w:rsid w:val="00205B84"/>
    <w:rsid w:val="00210E4F"/>
    <w:rsid w:val="00212730"/>
    <w:rsid w:val="0021349B"/>
    <w:rsid w:val="002141DA"/>
    <w:rsid w:val="00214C4D"/>
    <w:rsid w:val="0021514D"/>
    <w:rsid w:val="0021572F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49CC"/>
    <w:rsid w:val="002254B2"/>
    <w:rsid w:val="002268F4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47687"/>
    <w:rsid w:val="002504DB"/>
    <w:rsid w:val="002516BE"/>
    <w:rsid w:val="00253F1A"/>
    <w:rsid w:val="00255720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2810"/>
    <w:rsid w:val="00273725"/>
    <w:rsid w:val="0027446D"/>
    <w:rsid w:val="00274822"/>
    <w:rsid w:val="00274AE1"/>
    <w:rsid w:val="00275657"/>
    <w:rsid w:val="0027574E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6FC2"/>
    <w:rsid w:val="0029790C"/>
    <w:rsid w:val="002A00FB"/>
    <w:rsid w:val="002A0EE9"/>
    <w:rsid w:val="002A0EFA"/>
    <w:rsid w:val="002A1086"/>
    <w:rsid w:val="002A13A4"/>
    <w:rsid w:val="002A1C3B"/>
    <w:rsid w:val="002A30A4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1F92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2AC8"/>
    <w:rsid w:val="002D3787"/>
    <w:rsid w:val="002D3AD7"/>
    <w:rsid w:val="002D3D75"/>
    <w:rsid w:val="002D3ECE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326"/>
    <w:rsid w:val="00335512"/>
    <w:rsid w:val="00335B8E"/>
    <w:rsid w:val="00335C58"/>
    <w:rsid w:val="00335FC9"/>
    <w:rsid w:val="003360D1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6C6"/>
    <w:rsid w:val="00367BB1"/>
    <w:rsid w:val="00367BFA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0C0A"/>
    <w:rsid w:val="00391918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74F5"/>
    <w:rsid w:val="003E7A20"/>
    <w:rsid w:val="003E7AF6"/>
    <w:rsid w:val="003F03F8"/>
    <w:rsid w:val="003F0FA8"/>
    <w:rsid w:val="003F15BE"/>
    <w:rsid w:val="003F20C8"/>
    <w:rsid w:val="003F2A8E"/>
    <w:rsid w:val="003F2D77"/>
    <w:rsid w:val="003F2FF5"/>
    <w:rsid w:val="003F3ECE"/>
    <w:rsid w:val="003F4C64"/>
    <w:rsid w:val="003F55FF"/>
    <w:rsid w:val="003F65C8"/>
    <w:rsid w:val="003F693B"/>
    <w:rsid w:val="003F6A0A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432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5A12"/>
    <w:rsid w:val="004C74BE"/>
    <w:rsid w:val="004D00FB"/>
    <w:rsid w:val="004D2441"/>
    <w:rsid w:val="004D270C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CA6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4F11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367C"/>
    <w:rsid w:val="00513921"/>
    <w:rsid w:val="00513BD3"/>
    <w:rsid w:val="00514E77"/>
    <w:rsid w:val="00515286"/>
    <w:rsid w:val="005154C2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071"/>
    <w:rsid w:val="005317B4"/>
    <w:rsid w:val="005317F9"/>
    <w:rsid w:val="00532172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6330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5A0F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2F66"/>
    <w:rsid w:val="005837B8"/>
    <w:rsid w:val="00587F63"/>
    <w:rsid w:val="00590063"/>
    <w:rsid w:val="0059125B"/>
    <w:rsid w:val="00591860"/>
    <w:rsid w:val="00591F0A"/>
    <w:rsid w:val="00594323"/>
    <w:rsid w:val="005951C2"/>
    <w:rsid w:val="00595378"/>
    <w:rsid w:val="005964C7"/>
    <w:rsid w:val="00596F08"/>
    <w:rsid w:val="0059744F"/>
    <w:rsid w:val="005977BB"/>
    <w:rsid w:val="00597D3F"/>
    <w:rsid w:val="005A1095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B23"/>
    <w:rsid w:val="005B57B7"/>
    <w:rsid w:val="005B58A4"/>
    <w:rsid w:val="005B5AB2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6C98"/>
    <w:rsid w:val="00627B8B"/>
    <w:rsid w:val="00631B4C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57C0C"/>
    <w:rsid w:val="006602B6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0CA8"/>
    <w:rsid w:val="00681ABD"/>
    <w:rsid w:val="00682A2E"/>
    <w:rsid w:val="00682CD7"/>
    <w:rsid w:val="006831C9"/>
    <w:rsid w:val="00683B2D"/>
    <w:rsid w:val="0068428B"/>
    <w:rsid w:val="00684D7B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1B92"/>
    <w:rsid w:val="006D1FB6"/>
    <w:rsid w:val="006D2858"/>
    <w:rsid w:val="006D2999"/>
    <w:rsid w:val="006D34BB"/>
    <w:rsid w:val="006D399C"/>
    <w:rsid w:val="006D39C6"/>
    <w:rsid w:val="006D3A0A"/>
    <w:rsid w:val="006D3E92"/>
    <w:rsid w:val="006D43D4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F44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B17"/>
    <w:rsid w:val="00703D6B"/>
    <w:rsid w:val="007041DA"/>
    <w:rsid w:val="007067D4"/>
    <w:rsid w:val="00706A9B"/>
    <w:rsid w:val="00706CEF"/>
    <w:rsid w:val="00706CF0"/>
    <w:rsid w:val="00706F1E"/>
    <w:rsid w:val="00706F3A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C9D"/>
    <w:rsid w:val="00765E5C"/>
    <w:rsid w:val="0076656A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634"/>
    <w:rsid w:val="007C0BAB"/>
    <w:rsid w:val="007C0C30"/>
    <w:rsid w:val="007C1448"/>
    <w:rsid w:val="007C23B0"/>
    <w:rsid w:val="007C2D86"/>
    <w:rsid w:val="007C39D5"/>
    <w:rsid w:val="007C3BBE"/>
    <w:rsid w:val="007C58FC"/>
    <w:rsid w:val="007C5940"/>
    <w:rsid w:val="007C6140"/>
    <w:rsid w:val="007C7402"/>
    <w:rsid w:val="007D059C"/>
    <w:rsid w:val="007D0C05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64D"/>
    <w:rsid w:val="007F1B76"/>
    <w:rsid w:val="007F2189"/>
    <w:rsid w:val="007F3534"/>
    <w:rsid w:val="007F382B"/>
    <w:rsid w:val="007F4CDF"/>
    <w:rsid w:val="007F7CB7"/>
    <w:rsid w:val="0080129B"/>
    <w:rsid w:val="00801D54"/>
    <w:rsid w:val="00801F2E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D28"/>
    <w:rsid w:val="00862D67"/>
    <w:rsid w:val="008630A5"/>
    <w:rsid w:val="00864AF1"/>
    <w:rsid w:val="00864B03"/>
    <w:rsid w:val="00864F48"/>
    <w:rsid w:val="0086646B"/>
    <w:rsid w:val="00866ED8"/>
    <w:rsid w:val="0086743D"/>
    <w:rsid w:val="0086748F"/>
    <w:rsid w:val="0086799D"/>
    <w:rsid w:val="00867BC5"/>
    <w:rsid w:val="00870805"/>
    <w:rsid w:val="00870EB2"/>
    <w:rsid w:val="00871BA1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118"/>
    <w:rsid w:val="0088429A"/>
    <w:rsid w:val="0088439C"/>
    <w:rsid w:val="00884BA8"/>
    <w:rsid w:val="00885046"/>
    <w:rsid w:val="00885F85"/>
    <w:rsid w:val="00886A47"/>
    <w:rsid w:val="00886C88"/>
    <w:rsid w:val="0089102F"/>
    <w:rsid w:val="00891A4F"/>
    <w:rsid w:val="00892474"/>
    <w:rsid w:val="00892901"/>
    <w:rsid w:val="00893AB3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43B"/>
    <w:rsid w:val="008A265B"/>
    <w:rsid w:val="008A2853"/>
    <w:rsid w:val="008A28FB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76D"/>
    <w:rsid w:val="008F5DB2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30192"/>
    <w:rsid w:val="0093039F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D0781"/>
    <w:rsid w:val="009D3934"/>
    <w:rsid w:val="009D3DC2"/>
    <w:rsid w:val="009D3F59"/>
    <w:rsid w:val="009D47A0"/>
    <w:rsid w:val="009D494B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F04"/>
    <w:rsid w:val="009E6472"/>
    <w:rsid w:val="009E6598"/>
    <w:rsid w:val="009E688C"/>
    <w:rsid w:val="009E6C37"/>
    <w:rsid w:val="009E6EBF"/>
    <w:rsid w:val="009F096A"/>
    <w:rsid w:val="009F098C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55BE"/>
    <w:rsid w:val="00A06BE8"/>
    <w:rsid w:val="00A06DA2"/>
    <w:rsid w:val="00A075C6"/>
    <w:rsid w:val="00A07AA7"/>
    <w:rsid w:val="00A07CDE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C7E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6528"/>
    <w:rsid w:val="00A576CA"/>
    <w:rsid w:val="00A57A1E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86D8D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1CC4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E7923"/>
    <w:rsid w:val="00AF00B3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8A5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1BAB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4F8"/>
    <w:rsid w:val="00BE77F8"/>
    <w:rsid w:val="00BF0156"/>
    <w:rsid w:val="00BF03DC"/>
    <w:rsid w:val="00BF0495"/>
    <w:rsid w:val="00BF0EA4"/>
    <w:rsid w:val="00BF1132"/>
    <w:rsid w:val="00BF141B"/>
    <w:rsid w:val="00BF2362"/>
    <w:rsid w:val="00BF25F8"/>
    <w:rsid w:val="00BF33A4"/>
    <w:rsid w:val="00BF3C95"/>
    <w:rsid w:val="00BF3EE3"/>
    <w:rsid w:val="00BF404E"/>
    <w:rsid w:val="00BF4128"/>
    <w:rsid w:val="00BF4563"/>
    <w:rsid w:val="00BF5124"/>
    <w:rsid w:val="00BF5FD0"/>
    <w:rsid w:val="00BF677A"/>
    <w:rsid w:val="00C03213"/>
    <w:rsid w:val="00C0505B"/>
    <w:rsid w:val="00C07453"/>
    <w:rsid w:val="00C07A2E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B1A"/>
    <w:rsid w:val="00C32430"/>
    <w:rsid w:val="00C32ED8"/>
    <w:rsid w:val="00C346E1"/>
    <w:rsid w:val="00C3472E"/>
    <w:rsid w:val="00C353CB"/>
    <w:rsid w:val="00C35746"/>
    <w:rsid w:val="00C363ED"/>
    <w:rsid w:val="00C36875"/>
    <w:rsid w:val="00C3694F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639D"/>
    <w:rsid w:val="00C87861"/>
    <w:rsid w:val="00C87CB6"/>
    <w:rsid w:val="00C90443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302C"/>
    <w:rsid w:val="00D14FD5"/>
    <w:rsid w:val="00D17125"/>
    <w:rsid w:val="00D20DE8"/>
    <w:rsid w:val="00D21379"/>
    <w:rsid w:val="00D2156A"/>
    <w:rsid w:val="00D21A8E"/>
    <w:rsid w:val="00D21C79"/>
    <w:rsid w:val="00D21D36"/>
    <w:rsid w:val="00D2371B"/>
    <w:rsid w:val="00D23B81"/>
    <w:rsid w:val="00D26925"/>
    <w:rsid w:val="00D27E33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40131"/>
    <w:rsid w:val="00D406CA"/>
    <w:rsid w:val="00D40E03"/>
    <w:rsid w:val="00D4142F"/>
    <w:rsid w:val="00D41699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507A1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980"/>
    <w:rsid w:val="00D96BD8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6BDF"/>
    <w:rsid w:val="00DF7738"/>
    <w:rsid w:val="00E00431"/>
    <w:rsid w:val="00E01A27"/>
    <w:rsid w:val="00E027FA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1AD1"/>
    <w:rsid w:val="00E12463"/>
    <w:rsid w:val="00E127A3"/>
    <w:rsid w:val="00E12D94"/>
    <w:rsid w:val="00E137D7"/>
    <w:rsid w:val="00E14500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4AE8"/>
    <w:rsid w:val="00E2590E"/>
    <w:rsid w:val="00E267C4"/>
    <w:rsid w:val="00E26C7F"/>
    <w:rsid w:val="00E320D6"/>
    <w:rsid w:val="00E320E9"/>
    <w:rsid w:val="00E32424"/>
    <w:rsid w:val="00E32556"/>
    <w:rsid w:val="00E32951"/>
    <w:rsid w:val="00E34CB5"/>
    <w:rsid w:val="00E41CC5"/>
    <w:rsid w:val="00E42792"/>
    <w:rsid w:val="00E42CD3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0148"/>
    <w:rsid w:val="00EB1335"/>
    <w:rsid w:val="00EB1F76"/>
    <w:rsid w:val="00EB2604"/>
    <w:rsid w:val="00EB2D5E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1F96"/>
    <w:rsid w:val="00EE2284"/>
    <w:rsid w:val="00EE2CBB"/>
    <w:rsid w:val="00EE41BE"/>
    <w:rsid w:val="00EE436C"/>
    <w:rsid w:val="00EE45B8"/>
    <w:rsid w:val="00EE48C0"/>
    <w:rsid w:val="00EE6474"/>
    <w:rsid w:val="00EE7233"/>
    <w:rsid w:val="00EE73D7"/>
    <w:rsid w:val="00EF0B82"/>
    <w:rsid w:val="00EF239F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3B88"/>
    <w:rsid w:val="00F34160"/>
    <w:rsid w:val="00F35BB4"/>
    <w:rsid w:val="00F368BA"/>
    <w:rsid w:val="00F40329"/>
    <w:rsid w:val="00F40D70"/>
    <w:rsid w:val="00F41424"/>
    <w:rsid w:val="00F41F4F"/>
    <w:rsid w:val="00F43487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741"/>
    <w:rsid w:val="00F57D46"/>
    <w:rsid w:val="00F60569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3DF"/>
    <w:rsid w:val="00F92607"/>
    <w:rsid w:val="00F94A88"/>
    <w:rsid w:val="00F950E9"/>
    <w:rsid w:val="00F951EB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61CC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091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jamie richardson</cp:lastModifiedBy>
  <cp:revision>101</cp:revision>
  <cp:lastPrinted>2016-08-12T02:00:00Z</cp:lastPrinted>
  <dcterms:created xsi:type="dcterms:W3CDTF">2019-09-11T00:44:00Z</dcterms:created>
  <dcterms:modified xsi:type="dcterms:W3CDTF">2020-01-15T01:23:00Z</dcterms:modified>
</cp:coreProperties>
</file>